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8E05" w14:textId="31E90D53" w:rsidR="008E1942" w:rsidRPr="00F2217B" w:rsidRDefault="008E1942" w:rsidP="00052F27">
      <w:pPr>
        <w:spacing w:line="276" w:lineRule="auto"/>
        <w:ind w:left="184" w:right="181" w:firstLine="536"/>
        <w:jc w:val="center"/>
        <w:rPr>
          <w:b/>
          <w:bCs/>
          <w:color w:val="000000" w:themeColor="text1"/>
          <w:sz w:val="36"/>
          <w:szCs w:val="40"/>
        </w:rPr>
      </w:pPr>
      <w:r w:rsidRPr="00F2217B">
        <w:rPr>
          <w:b/>
          <w:bCs/>
          <w:color w:val="000000" w:themeColor="text1"/>
          <w:sz w:val="36"/>
          <w:szCs w:val="40"/>
        </w:rPr>
        <w:t xml:space="preserve">Partnership Agreement </w:t>
      </w:r>
    </w:p>
    <w:p w14:paraId="56829192" w14:textId="35B98E59" w:rsidR="00CC472F" w:rsidRPr="00F2217B" w:rsidRDefault="008E1942" w:rsidP="00777424">
      <w:pPr>
        <w:spacing w:before="81" w:line="276" w:lineRule="auto"/>
        <w:ind w:right="-46"/>
        <w:jc w:val="both"/>
        <w:rPr>
          <w:b/>
          <w:color w:val="000000" w:themeColor="text1"/>
          <w:sz w:val="24"/>
          <w:lang w:val="en-US"/>
        </w:rPr>
      </w:pPr>
      <w:r w:rsidRPr="00F2217B">
        <w:rPr>
          <w:b/>
          <w:color w:val="000000" w:themeColor="text1"/>
          <w:sz w:val="24"/>
        </w:rPr>
        <w:t xml:space="preserve">between </w:t>
      </w:r>
      <w:r w:rsidR="00EC523B" w:rsidRPr="00F2217B">
        <w:rPr>
          <w:b/>
          <w:color w:val="000000" w:themeColor="text1"/>
          <w:sz w:val="24"/>
          <w:lang w:val="en-US"/>
        </w:rPr>
        <w:t>_______________</w:t>
      </w:r>
      <w:r w:rsidR="00DB75E2" w:rsidRPr="00F2217B">
        <w:rPr>
          <w:b/>
          <w:color w:val="000000" w:themeColor="text1"/>
          <w:sz w:val="24"/>
          <w:lang w:val="en-US"/>
        </w:rPr>
        <w:t>University</w:t>
      </w:r>
      <w:r w:rsidR="00777424" w:rsidRPr="00F2217B">
        <w:rPr>
          <w:b/>
          <w:color w:val="000000" w:themeColor="text1"/>
          <w:sz w:val="24"/>
          <w:lang w:val="en-US"/>
        </w:rPr>
        <w:t xml:space="preserve"> (</w:t>
      </w:r>
      <w:r w:rsidR="00EC523B" w:rsidRPr="00F2217B">
        <w:rPr>
          <w:b/>
          <w:color w:val="000000" w:themeColor="text1"/>
          <w:sz w:val="24"/>
          <w:lang w:val="en-US"/>
        </w:rPr>
        <w:t>___________</w:t>
      </w:r>
      <w:r w:rsidR="00777424" w:rsidRPr="00F2217B">
        <w:rPr>
          <w:b/>
          <w:color w:val="000000" w:themeColor="text1"/>
          <w:sz w:val="24"/>
          <w:lang w:val="en-US"/>
        </w:rPr>
        <w:t>)</w:t>
      </w:r>
      <w:r w:rsidR="00DB75E2" w:rsidRPr="00F2217B">
        <w:rPr>
          <w:b/>
          <w:color w:val="000000" w:themeColor="text1"/>
          <w:sz w:val="24"/>
          <w:lang w:val="en-US"/>
        </w:rPr>
        <w:t xml:space="preserve"> </w:t>
      </w:r>
      <w:r w:rsidRPr="00F2217B">
        <w:rPr>
          <w:b/>
          <w:color w:val="000000" w:themeColor="text1"/>
          <w:sz w:val="24"/>
        </w:rPr>
        <w:t xml:space="preserve">and Federal State Budget Educational Institution of Higher Education Don State Technical University </w:t>
      </w:r>
      <w:r w:rsidR="00B650EB" w:rsidRPr="00F2217B">
        <w:rPr>
          <w:b/>
          <w:color w:val="000000" w:themeColor="text1"/>
          <w:sz w:val="24"/>
        </w:rPr>
        <w:br/>
      </w:r>
      <w:r w:rsidRPr="00F2217B">
        <w:rPr>
          <w:b/>
          <w:color w:val="000000" w:themeColor="text1"/>
          <w:sz w:val="24"/>
        </w:rPr>
        <w:t>(the Russian Federation).</w:t>
      </w:r>
    </w:p>
    <w:p w14:paraId="64C6587B" w14:textId="77777777" w:rsidR="00000F67" w:rsidRPr="00F2217B" w:rsidRDefault="00000F67" w:rsidP="001D187C">
      <w:pPr>
        <w:tabs>
          <w:tab w:val="right" w:pos="9780"/>
        </w:tabs>
        <w:spacing w:line="276" w:lineRule="auto"/>
        <w:rPr>
          <w:b/>
          <w:color w:val="000000" w:themeColor="text1"/>
          <w:sz w:val="28"/>
          <w:szCs w:val="26"/>
        </w:rPr>
      </w:pPr>
    </w:p>
    <w:p w14:paraId="51E6BA95" w14:textId="77777777" w:rsidR="00000F67" w:rsidRPr="00F2217B" w:rsidRDefault="00000F67" w:rsidP="001D187C">
      <w:pPr>
        <w:tabs>
          <w:tab w:val="right" w:pos="9780"/>
        </w:tabs>
        <w:spacing w:line="276" w:lineRule="auto"/>
        <w:rPr>
          <w:b/>
          <w:color w:val="000000" w:themeColor="text1"/>
          <w:sz w:val="28"/>
          <w:szCs w:val="26"/>
        </w:rPr>
      </w:pPr>
    </w:p>
    <w:p w14:paraId="58A2AE54" w14:textId="5770530D" w:rsidR="00A45B60" w:rsidRPr="00F2217B" w:rsidRDefault="00052F27" w:rsidP="001D187C">
      <w:pPr>
        <w:tabs>
          <w:tab w:val="right" w:pos="9780"/>
        </w:tabs>
        <w:spacing w:line="276" w:lineRule="auto"/>
        <w:rPr>
          <w:b/>
          <w:color w:val="000000" w:themeColor="text1"/>
          <w:sz w:val="24"/>
        </w:rPr>
      </w:pPr>
      <w:r w:rsidRPr="00F2217B">
        <w:rPr>
          <w:bCs/>
          <w:color w:val="000000" w:themeColor="text1"/>
          <w:sz w:val="24"/>
          <w:lang w:val="az-Latn-AZ"/>
        </w:rPr>
        <w:t>Rostov-on-Don</w:t>
      </w:r>
      <w:r w:rsidR="00000F67" w:rsidRPr="00F2217B">
        <w:rPr>
          <w:b/>
          <w:color w:val="000000" w:themeColor="text1"/>
          <w:sz w:val="24"/>
          <w:lang w:val="en-US"/>
        </w:rPr>
        <w:t xml:space="preserve">                 </w:t>
      </w:r>
      <w:r w:rsidR="00DD2A6D" w:rsidRPr="00F2217B">
        <w:rPr>
          <w:b/>
          <w:color w:val="000000" w:themeColor="text1"/>
          <w:sz w:val="24"/>
          <w:lang w:val="en-US"/>
        </w:rPr>
        <w:t xml:space="preserve">                     </w:t>
      </w:r>
      <w:r w:rsidR="00000F67" w:rsidRPr="00F2217B">
        <w:rPr>
          <w:b/>
          <w:color w:val="000000" w:themeColor="text1"/>
          <w:sz w:val="24"/>
          <w:lang w:val="en-US"/>
        </w:rPr>
        <w:t xml:space="preserve">               </w:t>
      </w:r>
      <w:r w:rsidR="006E1C9B" w:rsidRPr="00F2217B">
        <w:rPr>
          <w:b/>
          <w:color w:val="000000" w:themeColor="text1"/>
          <w:sz w:val="24"/>
          <w:lang w:val="en-US"/>
        </w:rPr>
        <w:t xml:space="preserve">       </w:t>
      </w:r>
      <w:r w:rsidRPr="00F2217B">
        <w:rPr>
          <w:b/>
          <w:color w:val="000000" w:themeColor="text1"/>
          <w:sz w:val="24"/>
          <w:lang w:val="en-US"/>
        </w:rPr>
        <w:t xml:space="preserve">   </w:t>
      </w:r>
      <w:r w:rsidR="006E1C9B" w:rsidRPr="00F2217B">
        <w:rPr>
          <w:b/>
          <w:color w:val="000000" w:themeColor="text1"/>
          <w:sz w:val="24"/>
          <w:lang w:val="en-US"/>
        </w:rPr>
        <w:t xml:space="preserve">       </w:t>
      </w:r>
      <w:r w:rsidR="00000F67" w:rsidRPr="00F2217B">
        <w:rPr>
          <w:b/>
          <w:color w:val="000000" w:themeColor="text1"/>
          <w:sz w:val="24"/>
          <w:lang w:val="en-US"/>
        </w:rPr>
        <w:t xml:space="preserve">      </w:t>
      </w:r>
      <w:r w:rsidR="00F2217B">
        <w:rPr>
          <w:b/>
          <w:color w:val="000000" w:themeColor="text1"/>
          <w:sz w:val="24"/>
          <w:lang w:val="en-US"/>
        </w:rPr>
        <w:t xml:space="preserve">                       </w:t>
      </w:r>
      <w:r w:rsidR="00000F67" w:rsidRPr="00F2217B">
        <w:rPr>
          <w:b/>
          <w:color w:val="000000" w:themeColor="text1"/>
          <w:sz w:val="24"/>
          <w:lang w:val="en-US"/>
        </w:rPr>
        <w:t xml:space="preserve">      </w:t>
      </w:r>
      <w:r w:rsidRPr="00F2217B">
        <w:rPr>
          <w:color w:val="000000" w:themeColor="text1"/>
          <w:sz w:val="24"/>
          <w:szCs w:val="28"/>
          <w:lang w:val="en-US"/>
        </w:rPr>
        <w:t>______</w:t>
      </w:r>
      <w:r w:rsidR="00000F67" w:rsidRPr="00F2217B">
        <w:rPr>
          <w:color w:val="000000" w:themeColor="text1"/>
          <w:sz w:val="24"/>
          <w:szCs w:val="28"/>
          <w:lang w:val="en-US"/>
        </w:rPr>
        <w:t>________20</w:t>
      </w:r>
      <w:r w:rsidR="00F2217B">
        <w:rPr>
          <w:color w:val="000000" w:themeColor="text1"/>
          <w:sz w:val="24"/>
          <w:szCs w:val="28"/>
          <w:lang w:val="en-US"/>
        </w:rPr>
        <w:t>__</w:t>
      </w:r>
    </w:p>
    <w:p w14:paraId="0D940AC9" w14:textId="0434FD90" w:rsidR="00DD2A6D" w:rsidRPr="00F2217B" w:rsidRDefault="00DD2A6D" w:rsidP="001D187C">
      <w:pPr>
        <w:pStyle w:val="a3"/>
        <w:spacing w:line="276" w:lineRule="auto"/>
        <w:ind w:left="0" w:firstLine="0"/>
        <w:jc w:val="left"/>
        <w:rPr>
          <w:b/>
          <w:color w:val="000000" w:themeColor="text1"/>
          <w:sz w:val="22"/>
        </w:rPr>
      </w:pPr>
    </w:p>
    <w:p w14:paraId="40100BC8" w14:textId="319583B5" w:rsidR="006E1C9B" w:rsidRPr="00F2217B" w:rsidRDefault="00153F52" w:rsidP="00087A4E">
      <w:pPr>
        <w:pStyle w:val="a6"/>
        <w:spacing w:before="240"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On behalf of </w:t>
      </w:r>
      <w:r w:rsidR="00B650EB" w:rsidRPr="00F2217B">
        <w:rPr>
          <w:rFonts w:ascii="Times New Roman" w:hAnsi="Times New Roman"/>
          <w:color w:val="000000" w:themeColor="text1"/>
          <w:sz w:val="24"/>
          <w:szCs w:val="28"/>
          <w:lang w:val="en-US"/>
        </w:rPr>
        <w:t xml:space="preserve">_____________ University, hereinafter referred to as ______, the Rector, _________________ and </w:t>
      </w:r>
      <w:r w:rsidRPr="00F2217B">
        <w:rPr>
          <w:rFonts w:ascii="Times New Roman" w:hAnsi="Times New Roman"/>
          <w:color w:val="000000" w:themeColor="text1"/>
          <w:sz w:val="24"/>
          <w:szCs w:val="28"/>
          <w:lang w:val="en-US"/>
        </w:rPr>
        <w:t>Don State Technical University, hereinafter referred to as DSTU, the Rector, Meskhi Besik Chokhoevich, (each a “Party” and collectively, the “Parties”), to develop the partnership signed this Partnership Agreement, hereinafter referred to as “Agreement”, on the following:</w:t>
      </w:r>
    </w:p>
    <w:p w14:paraId="1DE584DE" w14:textId="69B29B18" w:rsidR="00F370B3" w:rsidRPr="00F2217B" w:rsidRDefault="00F370B3" w:rsidP="006E1C9B">
      <w:pPr>
        <w:pStyle w:val="a6"/>
        <w:numPr>
          <w:ilvl w:val="0"/>
          <w:numId w:val="2"/>
        </w:numPr>
        <w:snapToGrid w:val="0"/>
        <w:spacing w:before="240" w:after="120" w:line="276" w:lineRule="auto"/>
        <w:jc w:val="center"/>
        <w:rPr>
          <w:rFonts w:ascii="Times New Roman" w:hAnsi="Times New Roman"/>
          <w:b/>
          <w:bCs/>
          <w:color w:val="000000" w:themeColor="text1"/>
          <w:sz w:val="24"/>
          <w:szCs w:val="28"/>
          <w:lang w:val="en-US"/>
        </w:rPr>
      </w:pPr>
      <w:r w:rsidRPr="00F2217B">
        <w:rPr>
          <w:rFonts w:ascii="Times New Roman" w:hAnsi="Times New Roman"/>
          <w:b/>
          <w:bCs/>
          <w:color w:val="000000" w:themeColor="text1"/>
          <w:sz w:val="24"/>
          <w:szCs w:val="28"/>
          <w:lang w:val="en-US"/>
        </w:rPr>
        <w:t>SUBJECT OF AGREEMENT</w:t>
      </w:r>
    </w:p>
    <w:p w14:paraId="6E54C97D"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1.1 The Agreement shall outline the basic principles of strategic partnership and collaboration. </w:t>
      </w:r>
    </w:p>
    <w:p w14:paraId="45C2B500" w14:textId="0B2EF8BC"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1.2 The Parties are</w:t>
      </w:r>
      <w:r w:rsidR="003E4722" w:rsidRPr="00F2217B">
        <w:rPr>
          <w:rFonts w:ascii="Times New Roman" w:hAnsi="Times New Roman"/>
          <w:color w:val="000000" w:themeColor="text1"/>
          <w:sz w:val="24"/>
          <w:szCs w:val="28"/>
          <w:lang w:val="en-US"/>
        </w:rPr>
        <w:t xml:space="preserve"> </w:t>
      </w:r>
      <w:r w:rsidRPr="00F2217B">
        <w:rPr>
          <w:rFonts w:ascii="Times New Roman" w:hAnsi="Times New Roman"/>
          <w:color w:val="000000" w:themeColor="text1"/>
          <w:sz w:val="24"/>
          <w:szCs w:val="28"/>
          <w:lang w:val="en-US"/>
        </w:rPr>
        <w:t xml:space="preserve">aimed at mutual assistance development in common goals achievement by means </w:t>
      </w:r>
      <w:r w:rsidR="00F2217B">
        <w:rPr>
          <w:rFonts w:ascii="Times New Roman" w:hAnsi="Times New Roman"/>
          <w:color w:val="000000" w:themeColor="text1"/>
          <w:sz w:val="24"/>
          <w:szCs w:val="28"/>
          <w:lang w:val="en-US"/>
        </w:rPr>
        <w:br/>
      </w:r>
      <w:r w:rsidRPr="00F2217B">
        <w:rPr>
          <w:rFonts w:ascii="Times New Roman" w:hAnsi="Times New Roman"/>
          <w:color w:val="000000" w:themeColor="text1"/>
          <w:sz w:val="24"/>
          <w:szCs w:val="28"/>
          <w:lang w:val="en-US"/>
        </w:rPr>
        <w:t xml:space="preserve">of long-term and comprehensive relations establishment. </w:t>
      </w:r>
    </w:p>
    <w:p w14:paraId="59A68CC0"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1.3 The main principles of cooperation are trust and mutual respect, compliance with Russian and international legislation. Cooperation shall be carried out with the full legal autonomy of the Parties.</w:t>
      </w:r>
    </w:p>
    <w:p w14:paraId="65729417" w14:textId="5FB4968F"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 Priority areas of partnership:</w:t>
      </w:r>
    </w:p>
    <w:p w14:paraId="77A8173C"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1.4.1 Mutually beneficial relations development and bilateral academic contacts support;</w:t>
      </w:r>
    </w:p>
    <w:p w14:paraId="069053AF"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1.4.2 Cooperation in scientific and technical research and development of joint educational and cultural projects;</w:t>
      </w:r>
    </w:p>
    <w:p w14:paraId="69E70FDA"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1.4.3 Education quality assurance;</w:t>
      </w:r>
    </w:p>
    <w:p w14:paraId="60580FA3"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1.4.4 Academic mobility programmes implementation;</w:t>
      </w:r>
    </w:p>
    <w:p w14:paraId="2D5CBA35"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1.4.5 Co-participation in national and international programmes and projects;</w:t>
      </w:r>
    </w:p>
    <w:p w14:paraId="59603C7F"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1.4.6 Exchange of information in areas of mutual interest between Parties;</w:t>
      </w:r>
    </w:p>
    <w:p w14:paraId="45F01CAF" w14:textId="1A0F7C2B" w:rsidR="00087A4E"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1.4.7 Carrying out joint conferences, seminars and other events.</w:t>
      </w:r>
    </w:p>
    <w:p w14:paraId="273FCDBF" w14:textId="76CA8E0E" w:rsidR="00FE178C" w:rsidRPr="00F2217B" w:rsidRDefault="0015136E" w:rsidP="008D3A18">
      <w:pPr>
        <w:pStyle w:val="a6"/>
        <w:numPr>
          <w:ilvl w:val="0"/>
          <w:numId w:val="2"/>
        </w:numPr>
        <w:snapToGrid w:val="0"/>
        <w:spacing w:before="120" w:after="120" w:line="276" w:lineRule="auto"/>
        <w:jc w:val="center"/>
        <w:rPr>
          <w:rFonts w:ascii="Times New Roman" w:hAnsi="Times New Roman"/>
          <w:b/>
          <w:bCs/>
          <w:color w:val="000000" w:themeColor="text1"/>
          <w:sz w:val="24"/>
          <w:szCs w:val="28"/>
          <w:lang w:val="en-US"/>
        </w:rPr>
      </w:pPr>
      <w:r w:rsidRPr="00F2217B">
        <w:rPr>
          <w:rFonts w:ascii="Times New Roman" w:hAnsi="Times New Roman"/>
          <w:b/>
          <w:bCs/>
          <w:color w:val="000000" w:themeColor="text1"/>
          <w:sz w:val="24"/>
          <w:szCs w:val="28"/>
          <w:lang w:val="en-US"/>
        </w:rPr>
        <w:t xml:space="preserve">OBLIGATIONS OF THE PARTIES </w:t>
      </w:r>
    </w:p>
    <w:p w14:paraId="11CB0B07" w14:textId="2E00C51E" w:rsidR="00FE178C" w:rsidRPr="00F2217B" w:rsidRDefault="00FE178C" w:rsidP="00087A4E">
      <w:pPr>
        <w:pStyle w:val="a6"/>
        <w:spacing w:line="276" w:lineRule="auto"/>
        <w:jc w:val="both"/>
        <w:rPr>
          <w:rFonts w:ascii="Times New Roman" w:hAnsi="Times New Roman"/>
          <w:color w:val="000000" w:themeColor="text1"/>
          <w:sz w:val="24"/>
          <w:szCs w:val="28"/>
          <w:lang w:val="vi-VN"/>
        </w:rPr>
      </w:pPr>
      <w:r w:rsidRPr="00F2217B">
        <w:rPr>
          <w:rFonts w:ascii="Times New Roman" w:hAnsi="Times New Roman"/>
          <w:color w:val="000000" w:themeColor="text1"/>
          <w:sz w:val="24"/>
          <w:szCs w:val="28"/>
          <w:lang w:val="vi-VN"/>
        </w:rPr>
        <w:t>2.1 The obligations of the Parties under the Agreement are identical.</w:t>
      </w:r>
    </w:p>
    <w:p w14:paraId="3572D0B4" w14:textId="6E96C937" w:rsidR="00FE178C" w:rsidRPr="00F2217B" w:rsidRDefault="00FE178C" w:rsidP="00087A4E">
      <w:pPr>
        <w:pStyle w:val="a6"/>
        <w:spacing w:line="276" w:lineRule="auto"/>
        <w:jc w:val="both"/>
        <w:rPr>
          <w:rFonts w:ascii="Times New Roman" w:hAnsi="Times New Roman"/>
          <w:color w:val="000000" w:themeColor="text1"/>
          <w:sz w:val="24"/>
          <w:szCs w:val="28"/>
          <w:lang w:val="vi-VN"/>
        </w:rPr>
      </w:pPr>
      <w:r w:rsidRPr="00F2217B">
        <w:rPr>
          <w:rFonts w:ascii="Times New Roman" w:hAnsi="Times New Roman"/>
          <w:color w:val="000000" w:themeColor="text1"/>
          <w:sz w:val="24"/>
          <w:szCs w:val="28"/>
          <w:lang w:val="vi-VN"/>
        </w:rPr>
        <w:t xml:space="preserve">2.2 The Parties have the right to take co-performers from other institutions of higher education as well as from third-party companies for projects implementation. </w:t>
      </w:r>
    </w:p>
    <w:p w14:paraId="10BD55F8" w14:textId="29B24176" w:rsidR="00FE178C" w:rsidRPr="00F2217B" w:rsidRDefault="00FE178C" w:rsidP="00087A4E">
      <w:pPr>
        <w:pStyle w:val="a6"/>
        <w:spacing w:line="276" w:lineRule="auto"/>
        <w:jc w:val="both"/>
        <w:rPr>
          <w:rFonts w:ascii="Times New Roman" w:hAnsi="Times New Roman"/>
          <w:color w:val="000000" w:themeColor="text1"/>
          <w:sz w:val="24"/>
          <w:szCs w:val="28"/>
          <w:lang w:val="vi-VN"/>
        </w:rPr>
      </w:pPr>
      <w:r w:rsidRPr="00F2217B">
        <w:rPr>
          <w:rFonts w:ascii="Times New Roman" w:hAnsi="Times New Roman"/>
          <w:color w:val="000000" w:themeColor="text1"/>
          <w:sz w:val="24"/>
          <w:szCs w:val="28"/>
          <w:lang w:val="vi-VN"/>
        </w:rPr>
        <w:t>2.3 In the process of cooperation, the Parties undertake:</w:t>
      </w:r>
    </w:p>
    <w:p w14:paraId="4A97D6FF" w14:textId="368616B9" w:rsidR="00FE178C" w:rsidRPr="00F2217B" w:rsidRDefault="00FE178C" w:rsidP="00087A4E">
      <w:pPr>
        <w:pStyle w:val="a6"/>
        <w:spacing w:line="276" w:lineRule="auto"/>
        <w:jc w:val="both"/>
        <w:rPr>
          <w:rFonts w:ascii="Times New Roman" w:hAnsi="Times New Roman"/>
          <w:color w:val="000000" w:themeColor="text1"/>
          <w:sz w:val="24"/>
          <w:szCs w:val="28"/>
          <w:lang w:val="vi-VN"/>
        </w:rPr>
      </w:pPr>
      <w:r w:rsidRPr="00F2217B">
        <w:rPr>
          <w:rFonts w:ascii="Times New Roman" w:hAnsi="Times New Roman"/>
          <w:color w:val="000000" w:themeColor="text1"/>
          <w:sz w:val="24"/>
          <w:szCs w:val="28"/>
          <w:lang w:val="vi-VN"/>
        </w:rPr>
        <w:t>2.3.1 To inform each other about international, national and local events (conferences, seminars, exhibitions, festivals, contests, etc.) which are held by the Parties;</w:t>
      </w:r>
    </w:p>
    <w:p w14:paraId="3E1FCE8D" w14:textId="51227C4A" w:rsidR="00FE178C" w:rsidRPr="00F2217B" w:rsidRDefault="00FE178C" w:rsidP="00087A4E">
      <w:pPr>
        <w:pStyle w:val="a6"/>
        <w:spacing w:line="276" w:lineRule="auto"/>
        <w:jc w:val="both"/>
        <w:rPr>
          <w:rFonts w:ascii="Times New Roman" w:hAnsi="Times New Roman"/>
          <w:color w:val="000000" w:themeColor="text1"/>
          <w:sz w:val="24"/>
          <w:szCs w:val="28"/>
          <w:lang w:val="vi-VN"/>
        </w:rPr>
      </w:pPr>
      <w:r w:rsidRPr="00F2217B">
        <w:rPr>
          <w:rFonts w:ascii="Times New Roman" w:hAnsi="Times New Roman"/>
          <w:color w:val="000000" w:themeColor="text1"/>
          <w:sz w:val="24"/>
          <w:szCs w:val="28"/>
          <w:lang w:val="vi-VN"/>
        </w:rPr>
        <w:t>2.3.2 To specify the projects to be further implemented in the fields concerning both Parties, hereinafter referred to as “Projects”;</w:t>
      </w:r>
    </w:p>
    <w:p w14:paraId="6543CFDC" w14:textId="33070EDB" w:rsidR="00FE178C" w:rsidRPr="00F2217B" w:rsidRDefault="00FE178C" w:rsidP="00087A4E">
      <w:pPr>
        <w:pStyle w:val="a6"/>
        <w:spacing w:line="276" w:lineRule="auto"/>
        <w:jc w:val="both"/>
        <w:rPr>
          <w:rFonts w:ascii="Times New Roman" w:hAnsi="Times New Roman"/>
          <w:color w:val="000000" w:themeColor="text1"/>
          <w:sz w:val="24"/>
          <w:szCs w:val="28"/>
          <w:lang w:val="vi-VN"/>
        </w:rPr>
      </w:pPr>
      <w:r w:rsidRPr="00F2217B">
        <w:rPr>
          <w:rFonts w:ascii="Times New Roman" w:hAnsi="Times New Roman"/>
          <w:color w:val="000000" w:themeColor="text1"/>
          <w:sz w:val="24"/>
          <w:szCs w:val="28"/>
          <w:lang w:val="vi-VN"/>
        </w:rPr>
        <w:t>2.3.3 To search funding sources for Projects implementation;</w:t>
      </w:r>
    </w:p>
    <w:p w14:paraId="53359269" w14:textId="4B160877" w:rsidR="00E04E2A" w:rsidRPr="00F2217B" w:rsidRDefault="00FE178C" w:rsidP="00087A4E">
      <w:pPr>
        <w:pStyle w:val="a6"/>
        <w:spacing w:line="276" w:lineRule="auto"/>
        <w:jc w:val="both"/>
        <w:rPr>
          <w:rFonts w:ascii="Times New Roman" w:hAnsi="Times New Roman"/>
          <w:color w:val="000000" w:themeColor="text1"/>
          <w:sz w:val="24"/>
          <w:szCs w:val="28"/>
          <w:lang w:val="vi-VN"/>
        </w:rPr>
      </w:pPr>
      <w:r w:rsidRPr="00F2217B">
        <w:rPr>
          <w:rFonts w:ascii="Times New Roman" w:hAnsi="Times New Roman"/>
          <w:color w:val="000000" w:themeColor="text1"/>
          <w:sz w:val="24"/>
          <w:szCs w:val="28"/>
          <w:lang w:val="vi-VN"/>
        </w:rPr>
        <w:t>2.3.4 To prepare the papers required to obtain funding for Projects implementation.</w:t>
      </w:r>
    </w:p>
    <w:p w14:paraId="67028B82" w14:textId="14B9504B" w:rsidR="004C28B4" w:rsidRPr="00F2217B" w:rsidRDefault="00E04E2A" w:rsidP="00087A4E">
      <w:pPr>
        <w:pStyle w:val="a6"/>
        <w:numPr>
          <w:ilvl w:val="0"/>
          <w:numId w:val="2"/>
        </w:numPr>
        <w:spacing w:before="240" w:after="120" w:line="276" w:lineRule="auto"/>
        <w:jc w:val="center"/>
        <w:rPr>
          <w:rFonts w:ascii="Times New Roman" w:hAnsi="Times New Roman"/>
          <w:b/>
          <w:bCs/>
          <w:color w:val="000000" w:themeColor="text1"/>
          <w:sz w:val="24"/>
          <w:szCs w:val="28"/>
          <w:lang w:val="en-US"/>
        </w:rPr>
      </w:pPr>
      <w:r w:rsidRPr="00F2217B">
        <w:rPr>
          <w:rFonts w:ascii="Times New Roman" w:hAnsi="Times New Roman"/>
          <w:b/>
          <w:bCs/>
          <w:color w:val="000000" w:themeColor="text1"/>
          <w:sz w:val="24"/>
          <w:szCs w:val="28"/>
          <w:lang w:val="en-US"/>
        </w:rPr>
        <w:t>SCIENTIFIC RESEARCH RESULTS PUBLISHING</w:t>
      </w:r>
    </w:p>
    <w:p w14:paraId="16D7D7C1" w14:textId="5FB59BF7" w:rsidR="00152072" w:rsidRPr="00F2217B" w:rsidRDefault="008235BA" w:rsidP="008D3A18">
      <w:pPr>
        <w:pStyle w:val="a6"/>
        <w:spacing w:before="120" w:after="120"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All the scientific and technical information received via joint research projects implementation will </w:t>
      </w:r>
      <w:r w:rsidR="00F2217B">
        <w:rPr>
          <w:rFonts w:ascii="Times New Roman" w:hAnsi="Times New Roman"/>
          <w:color w:val="000000" w:themeColor="text1"/>
          <w:sz w:val="24"/>
          <w:szCs w:val="28"/>
          <w:lang w:val="en-US"/>
        </w:rPr>
        <w:br/>
      </w:r>
      <w:r w:rsidRPr="00F2217B">
        <w:rPr>
          <w:rFonts w:ascii="Times New Roman" w:hAnsi="Times New Roman"/>
          <w:color w:val="000000" w:themeColor="text1"/>
          <w:sz w:val="24"/>
          <w:szCs w:val="28"/>
          <w:lang w:val="en-US"/>
        </w:rPr>
        <w:t xml:space="preserve">be available for the Parties. During the term of the Agreement and within two (2) years after its </w:t>
      </w:r>
      <w:r w:rsidRPr="00F2217B">
        <w:rPr>
          <w:rFonts w:ascii="Times New Roman" w:hAnsi="Times New Roman"/>
          <w:color w:val="000000" w:themeColor="text1"/>
          <w:sz w:val="24"/>
          <w:szCs w:val="28"/>
          <w:lang w:val="en-US"/>
        </w:rPr>
        <w:lastRenderedPageBreak/>
        <w:t xml:space="preserve">expiration, each of the Parties agrees to seek permission from the other Party with the intention </w:t>
      </w:r>
      <w:r w:rsidR="00F2217B">
        <w:rPr>
          <w:rFonts w:ascii="Times New Roman" w:hAnsi="Times New Roman"/>
          <w:color w:val="000000" w:themeColor="text1"/>
          <w:sz w:val="24"/>
          <w:szCs w:val="28"/>
          <w:lang w:val="en-US"/>
        </w:rPr>
        <w:br/>
      </w:r>
      <w:r w:rsidRPr="00F2217B">
        <w:rPr>
          <w:rFonts w:ascii="Times New Roman" w:hAnsi="Times New Roman"/>
          <w:color w:val="000000" w:themeColor="text1"/>
          <w:sz w:val="24"/>
          <w:szCs w:val="28"/>
          <w:lang w:val="en-US"/>
        </w:rPr>
        <w:t xml:space="preserve">to publish the results of joint research. By means of negotiations, the Parties agree to determine whether the publication of scientific results incurs the disclosure of commercial information taking into account the state requirements regarding patent legislation, which enables to apply and issue patents. The Parties also agree to stick to the common practice concerning co-authorship. </w:t>
      </w:r>
    </w:p>
    <w:p w14:paraId="561CB4FF" w14:textId="6BF44D24" w:rsidR="00152072" w:rsidRPr="00F2217B" w:rsidRDefault="00152072" w:rsidP="008D3A18">
      <w:pPr>
        <w:pStyle w:val="a6"/>
        <w:numPr>
          <w:ilvl w:val="0"/>
          <w:numId w:val="2"/>
        </w:numPr>
        <w:spacing w:before="120" w:after="120" w:line="276" w:lineRule="auto"/>
        <w:jc w:val="center"/>
        <w:rPr>
          <w:rFonts w:ascii="Times New Roman" w:hAnsi="Times New Roman"/>
          <w:b/>
          <w:color w:val="000000" w:themeColor="text1"/>
          <w:sz w:val="24"/>
          <w:szCs w:val="28"/>
          <w:lang w:val="en-US"/>
        </w:rPr>
      </w:pPr>
      <w:r w:rsidRPr="00F2217B">
        <w:rPr>
          <w:rFonts w:ascii="Times New Roman" w:hAnsi="Times New Roman"/>
          <w:b/>
          <w:color w:val="000000" w:themeColor="text1"/>
          <w:sz w:val="24"/>
          <w:szCs w:val="28"/>
          <w:lang w:val="en-US"/>
        </w:rPr>
        <w:t xml:space="preserve">FINAL </w:t>
      </w:r>
      <w:r w:rsidR="00E90461" w:rsidRPr="00F2217B">
        <w:rPr>
          <w:rFonts w:ascii="Times New Roman" w:hAnsi="Times New Roman"/>
          <w:b/>
          <w:color w:val="000000" w:themeColor="text1"/>
          <w:sz w:val="24"/>
          <w:szCs w:val="28"/>
          <w:lang w:val="en-US"/>
        </w:rPr>
        <w:t>PROVISIONS</w:t>
      </w:r>
    </w:p>
    <w:p w14:paraId="74704D35" w14:textId="19D47873" w:rsidR="007C4222" w:rsidRPr="00F2217B" w:rsidRDefault="007C4222"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4.1 All changes and amendments to this agreement must be done in a written form and signed </w:t>
      </w:r>
      <w:r w:rsidR="00F2217B">
        <w:rPr>
          <w:rFonts w:ascii="Times New Roman" w:hAnsi="Times New Roman"/>
          <w:color w:val="000000" w:themeColor="text1"/>
          <w:sz w:val="24"/>
          <w:szCs w:val="28"/>
          <w:lang w:val="en-US"/>
        </w:rPr>
        <w:br/>
      </w:r>
      <w:r w:rsidRPr="00F2217B">
        <w:rPr>
          <w:rFonts w:ascii="Times New Roman" w:hAnsi="Times New Roman"/>
          <w:color w:val="000000" w:themeColor="text1"/>
          <w:sz w:val="24"/>
          <w:szCs w:val="28"/>
          <w:lang w:val="en-US"/>
        </w:rPr>
        <w:t>by empowered persons of both parties.</w:t>
      </w:r>
    </w:p>
    <w:p w14:paraId="134EE54A" w14:textId="4F3E91A4" w:rsidR="007C4222" w:rsidRPr="00F2217B" w:rsidRDefault="007C4222"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4.2 All joint activities of the parties, financial relations included, must be formed as separate agreements.</w:t>
      </w:r>
    </w:p>
    <w:p w14:paraId="54BF0540" w14:textId="77777777" w:rsidR="007C4222" w:rsidRPr="00F2217B" w:rsidRDefault="007C4222"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4.3 The Agreement can be terminated by mutual consent of the Parties. </w:t>
      </w:r>
    </w:p>
    <w:p w14:paraId="3F393906" w14:textId="6216DECA" w:rsidR="007C4222" w:rsidRPr="00F2217B" w:rsidRDefault="007C4222"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4.4 The Agreement can be terminated ahead of time at the initiative of either Party </w:t>
      </w:r>
      <w:r w:rsidR="00087A4E" w:rsidRPr="00F2217B">
        <w:rPr>
          <w:rFonts w:ascii="Times New Roman" w:hAnsi="Times New Roman"/>
          <w:color w:val="000000" w:themeColor="text1"/>
          <w:sz w:val="24"/>
          <w:szCs w:val="28"/>
          <w:lang w:val="en-US"/>
        </w:rPr>
        <w:br/>
      </w:r>
      <w:r w:rsidRPr="00F2217B">
        <w:rPr>
          <w:rFonts w:ascii="Times New Roman" w:hAnsi="Times New Roman"/>
          <w:color w:val="000000" w:themeColor="text1"/>
          <w:sz w:val="24"/>
          <w:szCs w:val="28"/>
          <w:lang w:val="en-US"/>
        </w:rPr>
        <w:t xml:space="preserve">of what the other Party should be notified in a written form at least one month prior to the termination </w:t>
      </w:r>
      <w:r w:rsidR="00F2217B">
        <w:rPr>
          <w:rFonts w:ascii="Times New Roman" w:hAnsi="Times New Roman"/>
          <w:color w:val="000000" w:themeColor="text1"/>
          <w:sz w:val="24"/>
          <w:szCs w:val="28"/>
          <w:lang w:val="en-US"/>
        </w:rPr>
        <w:br/>
      </w:r>
      <w:r w:rsidRPr="00F2217B">
        <w:rPr>
          <w:rFonts w:ascii="Times New Roman" w:hAnsi="Times New Roman"/>
          <w:color w:val="000000" w:themeColor="text1"/>
          <w:sz w:val="24"/>
          <w:szCs w:val="28"/>
          <w:lang w:val="en-US"/>
        </w:rPr>
        <w:t>of the Agreement.</w:t>
      </w:r>
    </w:p>
    <w:p w14:paraId="114D6DAE" w14:textId="77777777" w:rsidR="007C4222" w:rsidRPr="00F2217B" w:rsidRDefault="007C4222"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4.5 The agreement copies received by e-mail or by fax are equal in legal terms. </w:t>
      </w:r>
    </w:p>
    <w:p w14:paraId="62B85564" w14:textId="7CA95B07" w:rsidR="00152072" w:rsidRPr="00F2217B" w:rsidRDefault="007C4222"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4.6 The present Agreement enters into force upon its signing by the Parties and is valid until _______, 20__. The validity period is extended if neither of the Parties declares about its termination at least three months prior to the expiry date.</w:t>
      </w:r>
    </w:p>
    <w:p w14:paraId="08160A5E" w14:textId="77777777" w:rsidR="007B43F1" w:rsidRPr="00F2217B" w:rsidRDefault="007B43F1" w:rsidP="007B43F1">
      <w:pPr>
        <w:pStyle w:val="a6"/>
        <w:spacing w:line="276" w:lineRule="auto"/>
        <w:jc w:val="both"/>
        <w:rPr>
          <w:rFonts w:ascii="Times New Roman" w:hAnsi="Times New Roman"/>
          <w:color w:val="000000" w:themeColor="text1"/>
          <w:sz w:val="24"/>
          <w:szCs w:val="28"/>
          <w:lang w:val="en-US"/>
        </w:rPr>
      </w:pPr>
    </w:p>
    <w:p w14:paraId="439B84E8" w14:textId="551044C1" w:rsidR="00B90EB5" w:rsidRPr="00F2217B" w:rsidRDefault="00152072" w:rsidP="008D3A18">
      <w:pPr>
        <w:pStyle w:val="a5"/>
        <w:numPr>
          <w:ilvl w:val="0"/>
          <w:numId w:val="2"/>
        </w:numPr>
        <w:spacing w:before="120" w:after="120" w:line="276" w:lineRule="auto"/>
        <w:jc w:val="center"/>
        <w:rPr>
          <w:b/>
          <w:color w:val="000000" w:themeColor="text1"/>
          <w:sz w:val="24"/>
          <w:szCs w:val="28"/>
          <w:lang w:val="en-US"/>
        </w:rPr>
      </w:pPr>
      <w:r w:rsidRPr="00F2217B">
        <w:rPr>
          <w:b/>
          <w:color w:val="000000" w:themeColor="text1"/>
          <w:sz w:val="24"/>
          <w:szCs w:val="28"/>
          <w:lang w:val="en-US"/>
        </w:rPr>
        <w:t xml:space="preserve">DISPUTES ESCALATION </w:t>
      </w:r>
    </w:p>
    <w:p w14:paraId="2674F082" w14:textId="1D9DE882" w:rsidR="00152072" w:rsidRPr="00F2217B" w:rsidRDefault="00792A55"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5.1 </w:t>
      </w:r>
      <w:r w:rsidR="00152072" w:rsidRPr="00F2217B">
        <w:rPr>
          <w:rFonts w:ascii="Times New Roman" w:hAnsi="Times New Roman"/>
          <w:color w:val="000000" w:themeColor="text1"/>
          <w:sz w:val="24"/>
          <w:szCs w:val="28"/>
          <w:lang w:val="en-US"/>
        </w:rPr>
        <w:t>The Parties assume to undertake</w:t>
      </w:r>
      <w:r w:rsidR="00325B40" w:rsidRPr="00F2217B">
        <w:rPr>
          <w:rFonts w:ascii="Times New Roman" w:hAnsi="Times New Roman"/>
          <w:color w:val="000000" w:themeColor="text1"/>
          <w:sz w:val="24"/>
          <w:szCs w:val="28"/>
          <w:lang w:val="vi-VN"/>
        </w:rPr>
        <w:t xml:space="preserve"> </w:t>
      </w:r>
      <w:r w:rsidR="00325B40" w:rsidRPr="00F2217B">
        <w:rPr>
          <w:rFonts w:ascii="Times New Roman" w:hAnsi="Times New Roman"/>
          <w:color w:val="000000" w:themeColor="text1"/>
          <w:sz w:val="24"/>
          <w:szCs w:val="28"/>
          <w:lang w:val="en-US"/>
        </w:rPr>
        <w:t xml:space="preserve">the relevant measures to settle any disputes </w:t>
      </w:r>
      <w:r w:rsidR="00087A4E" w:rsidRPr="00F2217B">
        <w:rPr>
          <w:rFonts w:ascii="Times New Roman" w:hAnsi="Times New Roman"/>
          <w:color w:val="000000" w:themeColor="text1"/>
          <w:sz w:val="24"/>
          <w:szCs w:val="28"/>
          <w:lang w:val="en-US"/>
        </w:rPr>
        <w:br/>
      </w:r>
      <w:r w:rsidR="00325B40" w:rsidRPr="00F2217B">
        <w:rPr>
          <w:rFonts w:ascii="Times New Roman" w:hAnsi="Times New Roman"/>
          <w:color w:val="000000" w:themeColor="text1"/>
          <w:sz w:val="24"/>
          <w:szCs w:val="28"/>
          <w:lang w:val="en-US"/>
        </w:rPr>
        <w:t>and claims by mutual consultation and negotiations.</w:t>
      </w:r>
    </w:p>
    <w:p w14:paraId="105BDF4F" w14:textId="249A4973" w:rsidR="00792A55" w:rsidRPr="00F2217B" w:rsidRDefault="00792A55"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5.2 </w:t>
      </w:r>
      <w:r w:rsidR="00176BB1" w:rsidRPr="00F2217B">
        <w:rPr>
          <w:rFonts w:ascii="Times New Roman" w:hAnsi="Times New Roman"/>
          <w:color w:val="000000" w:themeColor="text1"/>
          <w:sz w:val="24"/>
          <w:szCs w:val="28"/>
          <w:lang w:val="en-US"/>
        </w:rPr>
        <w:t>The agreement has been executed in English</w:t>
      </w:r>
      <w:r w:rsidR="00052F27" w:rsidRPr="00F2217B">
        <w:rPr>
          <w:rFonts w:ascii="Times New Roman" w:hAnsi="Times New Roman"/>
          <w:color w:val="000000" w:themeColor="text1"/>
          <w:sz w:val="24"/>
          <w:szCs w:val="28"/>
          <w:lang w:val="en-US"/>
        </w:rPr>
        <w:t xml:space="preserve"> and </w:t>
      </w:r>
      <w:r w:rsidR="00176BB1" w:rsidRPr="00F2217B">
        <w:rPr>
          <w:rFonts w:ascii="Times New Roman" w:hAnsi="Times New Roman"/>
          <w:color w:val="000000" w:themeColor="text1"/>
          <w:sz w:val="24"/>
          <w:szCs w:val="28"/>
          <w:lang w:val="en-US"/>
        </w:rPr>
        <w:t xml:space="preserve">Russian languages </w:t>
      </w:r>
      <w:r w:rsidR="005E0AE8" w:rsidRPr="00F2217B">
        <w:rPr>
          <w:rFonts w:ascii="Times New Roman" w:hAnsi="Times New Roman"/>
          <w:color w:val="000000" w:themeColor="text1"/>
          <w:sz w:val="24"/>
          <w:szCs w:val="28"/>
          <w:lang w:val="en-US"/>
        </w:rPr>
        <w:br/>
      </w:r>
      <w:r w:rsidR="00176BB1" w:rsidRPr="00F2217B">
        <w:rPr>
          <w:rFonts w:ascii="Times New Roman" w:hAnsi="Times New Roman"/>
          <w:color w:val="000000" w:themeColor="text1"/>
          <w:sz w:val="24"/>
          <w:szCs w:val="28"/>
          <w:lang w:val="en-US"/>
        </w:rPr>
        <w:t>all having equal force. However if there shall be any conflict between t</w:t>
      </w:r>
      <w:r w:rsidR="00E87E84" w:rsidRPr="00F2217B">
        <w:rPr>
          <w:rFonts w:ascii="Times New Roman" w:hAnsi="Times New Roman"/>
          <w:color w:val="000000" w:themeColor="text1"/>
          <w:sz w:val="24"/>
          <w:szCs w:val="28"/>
          <w:lang w:val="en-US"/>
        </w:rPr>
        <w:t xml:space="preserve">he </w:t>
      </w:r>
      <w:r w:rsidR="00C47A5F">
        <w:rPr>
          <w:rFonts w:ascii="Times New Roman" w:hAnsi="Times New Roman"/>
          <w:color w:val="000000" w:themeColor="text1"/>
          <w:sz w:val="24"/>
          <w:szCs w:val="28"/>
          <w:lang w:val="en-US"/>
        </w:rPr>
        <w:t>two</w:t>
      </w:r>
      <w:bookmarkStart w:id="0" w:name="_GoBack"/>
      <w:bookmarkEnd w:id="0"/>
      <w:r w:rsidR="00E87E84" w:rsidRPr="00F2217B">
        <w:rPr>
          <w:rFonts w:ascii="Times New Roman" w:hAnsi="Times New Roman"/>
          <w:color w:val="000000" w:themeColor="text1"/>
          <w:sz w:val="24"/>
          <w:szCs w:val="28"/>
          <w:lang w:val="en-US"/>
        </w:rPr>
        <w:t xml:space="preserve"> versions, the English</w:t>
      </w:r>
      <w:r w:rsidR="00176BB1" w:rsidRPr="00F2217B">
        <w:rPr>
          <w:rFonts w:ascii="Times New Roman" w:hAnsi="Times New Roman"/>
          <w:color w:val="000000" w:themeColor="text1"/>
          <w:sz w:val="24"/>
          <w:szCs w:val="28"/>
          <w:lang w:val="en-US"/>
        </w:rPr>
        <w:t xml:space="preserve"> version shall prevail.</w:t>
      </w:r>
    </w:p>
    <w:p w14:paraId="6A726E40" w14:textId="77F77872" w:rsidR="00D23A13" w:rsidRPr="00F2217B" w:rsidRDefault="00D23A13" w:rsidP="008D3A18">
      <w:pPr>
        <w:pStyle w:val="a6"/>
        <w:spacing w:before="120" w:after="120" w:line="276" w:lineRule="auto"/>
        <w:jc w:val="both"/>
        <w:rPr>
          <w:rFonts w:ascii="Times New Roman" w:hAnsi="Times New Roman"/>
          <w:color w:val="000000" w:themeColor="text1"/>
          <w:sz w:val="24"/>
          <w:szCs w:val="28"/>
          <w:lang w:val="en-US"/>
        </w:rPr>
      </w:pPr>
    </w:p>
    <w:p w14:paraId="20FC7FD0" w14:textId="77777777" w:rsidR="00E07987" w:rsidRPr="00F2217B" w:rsidRDefault="00E07987" w:rsidP="001D187C">
      <w:pPr>
        <w:pStyle w:val="a6"/>
        <w:spacing w:line="276" w:lineRule="auto"/>
        <w:jc w:val="both"/>
        <w:rPr>
          <w:rFonts w:ascii="Times New Roman" w:hAnsi="Times New Roman"/>
          <w:color w:val="000000" w:themeColor="text1"/>
          <w:sz w:val="24"/>
          <w:szCs w:val="28"/>
          <w:lang w:val="en-US"/>
        </w:rPr>
      </w:pPr>
    </w:p>
    <w:tbl>
      <w:tblPr>
        <w:tblStyle w:val="ab"/>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298"/>
        <w:gridCol w:w="5323"/>
      </w:tblGrid>
      <w:tr w:rsidR="007B43F1" w:rsidRPr="00F2217B" w14:paraId="15F5AD97" w14:textId="77777777" w:rsidTr="00087A4E">
        <w:trPr>
          <w:trHeight w:val="2647"/>
        </w:trPr>
        <w:tc>
          <w:tcPr>
            <w:tcW w:w="4728" w:type="dxa"/>
          </w:tcPr>
          <w:p w14:paraId="22E01D05" w14:textId="77777777" w:rsidR="005477A0" w:rsidRPr="00F2217B" w:rsidRDefault="005477A0" w:rsidP="007B43F1">
            <w:pPr>
              <w:pStyle w:val="a6"/>
              <w:ind w:left="180"/>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On behalf of Don State Technical</w:t>
            </w:r>
          </w:p>
          <w:p w14:paraId="7D2BCBC6" w14:textId="77777777" w:rsidR="00BE37BB" w:rsidRPr="00F2217B" w:rsidRDefault="005477A0" w:rsidP="007B43F1">
            <w:pPr>
              <w:pStyle w:val="a6"/>
              <w:ind w:left="180"/>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University, Rostov-on-Don, </w:t>
            </w:r>
          </w:p>
          <w:p w14:paraId="0AC5FFBE" w14:textId="49312380" w:rsidR="005477A0" w:rsidRPr="00F2217B" w:rsidRDefault="005477A0" w:rsidP="007B43F1">
            <w:pPr>
              <w:pStyle w:val="a6"/>
              <w:ind w:left="180"/>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the Russian Federation</w:t>
            </w:r>
          </w:p>
          <w:p w14:paraId="68F0D4F7" w14:textId="77777777" w:rsidR="005477A0" w:rsidRPr="00F2217B" w:rsidRDefault="005477A0" w:rsidP="007B43F1">
            <w:pPr>
              <w:pStyle w:val="a6"/>
              <w:ind w:left="180"/>
              <w:jc w:val="both"/>
              <w:rPr>
                <w:rFonts w:ascii="Times New Roman" w:hAnsi="Times New Roman"/>
                <w:color w:val="000000" w:themeColor="text1"/>
                <w:sz w:val="24"/>
                <w:szCs w:val="28"/>
                <w:lang w:val="en-US"/>
              </w:rPr>
            </w:pPr>
          </w:p>
          <w:p w14:paraId="7A2709BA" w14:textId="44AECCAF" w:rsidR="005477A0" w:rsidRPr="00F2217B" w:rsidRDefault="005477A0" w:rsidP="007B43F1">
            <w:pPr>
              <w:pStyle w:val="a6"/>
              <w:ind w:left="180"/>
              <w:jc w:val="both"/>
              <w:rPr>
                <w:rFonts w:ascii="Times New Roman" w:hAnsi="Times New Roman"/>
                <w:color w:val="000000" w:themeColor="text1"/>
                <w:sz w:val="24"/>
                <w:szCs w:val="28"/>
                <w:lang w:val="en-US"/>
              </w:rPr>
            </w:pPr>
          </w:p>
          <w:p w14:paraId="00EF3171" w14:textId="77777777" w:rsidR="00087A4E" w:rsidRPr="00F2217B" w:rsidRDefault="00087A4E" w:rsidP="007B43F1">
            <w:pPr>
              <w:pStyle w:val="a6"/>
              <w:ind w:left="180"/>
              <w:jc w:val="both"/>
              <w:rPr>
                <w:rFonts w:ascii="Times New Roman" w:hAnsi="Times New Roman"/>
                <w:color w:val="000000" w:themeColor="text1"/>
                <w:sz w:val="24"/>
                <w:szCs w:val="28"/>
                <w:lang w:val="en-US"/>
              </w:rPr>
            </w:pPr>
          </w:p>
          <w:p w14:paraId="3592F575" w14:textId="77777777" w:rsidR="00087A4E" w:rsidRPr="00F2217B" w:rsidRDefault="00087A4E" w:rsidP="007B43F1">
            <w:pPr>
              <w:pStyle w:val="a6"/>
              <w:ind w:left="180"/>
              <w:jc w:val="both"/>
              <w:rPr>
                <w:rFonts w:ascii="Times New Roman" w:hAnsi="Times New Roman"/>
                <w:color w:val="000000" w:themeColor="text1"/>
                <w:sz w:val="24"/>
                <w:szCs w:val="28"/>
                <w:lang w:val="en-US"/>
              </w:rPr>
            </w:pPr>
          </w:p>
          <w:p w14:paraId="46AD2A64" w14:textId="77777777" w:rsidR="005477A0" w:rsidRPr="00F2217B" w:rsidRDefault="005477A0" w:rsidP="007B43F1">
            <w:pPr>
              <w:pStyle w:val="a6"/>
              <w:ind w:left="180"/>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Rector _________________________ </w:t>
            </w:r>
          </w:p>
          <w:p w14:paraId="7C40280C" w14:textId="77777777" w:rsidR="005477A0" w:rsidRPr="00F2217B" w:rsidRDefault="005477A0" w:rsidP="007B43F1">
            <w:pPr>
              <w:pStyle w:val="a6"/>
              <w:ind w:left="180"/>
              <w:jc w:val="both"/>
              <w:rPr>
                <w:rFonts w:ascii="Times New Roman" w:hAnsi="Times New Roman"/>
                <w:color w:val="000000" w:themeColor="text1"/>
                <w:sz w:val="24"/>
                <w:szCs w:val="28"/>
                <w:lang w:val="en-US"/>
              </w:rPr>
            </w:pPr>
          </w:p>
          <w:p w14:paraId="250C4B35" w14:textId="1A1FDFE7" w:rsidR="005477A0" w:rsidRPr="00F2217B" w:rsidRDefault="005477A0" w:rsidP="007B43F1">
            <w:pPr>
              <w:pStyle w:val="a6"/>
              <w:ind w:left="180" w:right="-754"/>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Meskhi Besik Chokhoevich</w:t>
            </w:r>
          </w:p>
          <w:p w14:paraId="7C9A26F0" w14:textId="40D4BD39" w:rsidR="005477A0" w:rsidRPr="00F2217B" w:rsidRDefault="005477A0" w:rsidP="007B43F1">
            <w:pPr>
              <w:pStyle w:val="a6"/>
              <w:ind w:left="180"/>
              <w:rPr>
                <w:rFonts w:ascii="Times New Roman" w:hAnsi="Times New Roman"/>
                <w:color w:val="000000" w:themeColor="text1"/>
                <w:sz w:val="24"/>
                <w:szCs w:val="28"/>
                <w:lang w:val="en-US"/>
              </w:rPr>
            </w:pPr>
          </w:p>
          <w:p w14:paraId="3C6C0D3F" w14:textId="77777777" w:rsidR="005477A0" w:rsidRPr="00F2217B" w:rsidRDefault="005477A0" w:rsidP="007B43F1">
            <w:pPr>
              <w:pStyle w:val="a6"/>
              <w:ind w:left="180"/>
              <w:rPr>
                <w:rFonts w:ascii="Times New Roman" w:hAnsi="Times New Roman"/>
                <w:color w:val="000000" w:themeColor="text1"/>
                <w:sz w:val="24"/>
                <w:szCs w:val="28"/>
                <w:lang w:val="en-US"/>
              </w:rPr>
            </w:pPr>
          </w:p>
          <w:p w14:paraId="150078D4" w14:textId="4A3E0900" w:rsidR="00E90461" w:rsidRPr="00F2217B" w:rsidRDefault="00EC523B" w:rsidP="007B43F1">
            <w:pPr>
              <w:ind w:left="180"/>
              <w:rPr>
                <w:color w:val="000000" w:themeColor="text1"/>
                <w:sz w:val="24"/>
                <w:szCs w:val="28"/>
                <w:lang w:val="en-US"/>
              </w:rPr>
            </w:pPr>
            <w:r w:rsidRPr="00F2217B">
              <w:rPr>
                <w:color w:val="000000" w:themeColor="text1"/>
                <w:sz w:val="24"/>
                <w:szCs w:val="28"/>
                <w:lang w:val="en-US"/>
              </w:rPr>
              <w:t>_________</w:t>
            </w:r>
            <w:r w:rsidR="005477A0" w:rsidRPr="00F2217B">
              <w:rPr>
                <w:color w:val="000000" w:themeColor="text1"/>
                <w:sz w:val="24"/>
                <w:szCs w:val="28"/>
                <w:lang w:val="en-US"/>
              </w:rPr>
              <w:t>________</w:t>
            </w:r>
            <w:r w:rsidR="00E90461" w:rsidRPr="00F2217B">
              <w:rPr>
                <w:color w:val="000000" w:themeColor="text1"/>
                <w:sz w:val="24"/>
                <w:szCs w:val="28"/>
                <w:lang w:val="en-US"/>
              </w:rPr>
              <w:t>20</w:t>
            </w:r>
            <w:r w:rsidR="00F2217B">
              <w:rPr>
                <w:color w:val="000000" w:themeColor="text1"/>
                <w:sz w:val="24"/>
                <w:szCs w:val="28"/>
                <w:lang w:val="en-US"/>
              </w:rPr>
              <w:t>__</w:t>
            </w:r>
          </w:p>
          <w:p w14:paraId="36A0CC1B" w14:textId="6BDAC75F" w:rsidR="005477A0" w:rsidRPr="00F2217B" w:rsidRDefault="005477A0" w:rsidP="007B43F1">
            <w:pPr>
              <w:pStyle w:val="a6"/>
              <w:ind w:left="180"/>
              <w:jc w:val="both"/>
              <w:rPr>
                <w:rFonts w:ascii="Times New Roman" w:hAnsi="Times New Roman"/>
                <w:color w:val="000000" w:themeColor="text1"/>
                <w:sz w:val="24"/>
                <w:szCs w:val="28"/>
                <w:lang w:val="en-US"/>
              </w:rPr>
            </w:pPr>
          </w:p>
          <w:p w14:paraId="0BAE59F4" w14:textId="10E4DA8B" w:rsidR="005477A0" w:rsidRPr="00F2217B" w:rsidRDefault="005477A0" w:rsidP="007B43F1">
            <w:pPr>
              <w:pStyle w:val="a6"/>
              <w:ind w:left="180"/>
              <w:jc w:val="both"/>
              <w:rPr>
                <w:rFonts w:ascii="Times New Roman" w:hAnsi="Times New Roman"/>
                <w:color w:val="000000" w:themeColor="text1"/>
                <w:sz w:val="24"/>
                <w:szCs w:val="28"/>
                <w:lang w:val="en-US"/>
              </w:rPr>
            </w:pPr>
          </w:p>
        </w:tc>
        <w:tc>
          <w:tcPr>
            <w:tcW w:w="298" w:type="dxa"/>
          </w:tcPr>
          <w:p w14:paraId="2522D715" w14:textId="77777777" w:rsidR="005477A0" w:rsidRPr="00F2217B" w:rsidRDefault="005477A0" w:rsidP="007B43F1">
            <w:pPr>
              <w:pStyle w:val="a6"/>
              <w:ind w:left="180"/>
              <w:rPr>
                <w:rFonts w:ascii="Times New Roman" w:hAnsi="Times New Roman"/>
                <w:color w:val="000000" w:themeColor="text1"/>
                <w:sz w:val="24"/>
                <w:szCs w:val="28"/>
                <w:lang w:val="en-US"/>
              </w:rPr>
            </w:pPr>
          </w:p>
        </w:tc>
        <w:tc>
          <w:tcPr>
            <w:tcW w:w="5323" w:type="dxa"/>
          </w:tcPr>
          <w:p w14:paraId="4DDE5630" w14:textId="677FCA15" w:rsidR="005477A0" w:rsidRPr="00F2217B" w:rsidRDefault="005477A0" w:rsidP="00777424">
            <w:pPr>
              <w:pStyle w:val="a6"/>
              <w:ind w:left="258"/>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On behal</w:t>
            </w:r>
            <w:r w:rsidR="00210AB2" w:rsidRPr="00F2217B">
              <w:rPr>
                <w:rFonts w:ascii="Times New Roman" w:hAnsi="Times New Roman"/>
                <w:color w:val="000000" w:themeColor="text1"/>
                <w:sz w:val="24"/>
                <w:szCs w:val="28"/>
                <w:lang w:val="en-US"/>
              </w:rPr>
              <w:t xml:space="preserve">f of </w:t>
            </w:r>
            <w:r w:rsidR="00EC523B" w:rsidRPr="00F2217B">
              <w:rPr>
                <w:rFonts w:ascii="Times New Roman" w:hAnsi="Times New Roman"/>
                <w:color w:val="000000" w:themeColor="text1"/>
                <w:sz w:val="24"/>
                <w:szCs w:val="28"/>
                <w:lang w:val="en-US"/>
              </w:rPr>
              <w:t>_____________</w:t>
            </w:r>
            <w:r w:rsidR="00210AB2" w:rsidRPr="00F2217B">
              <w:rPr>
                <w:rFonts w:ascii="Times New Roman" w:hAnsi="Times New Roman"/>
                <w:color w:val="000000" w:themeColor="text1"/>
                <w:sz w:val="24"/>
                <w:szCs w:val="28"/>
                <w:lang w:val="en-US"/>
              </w:rPr>
              <w:t xml:space="preserve">University, </w:t>
            </w:r>
          </w:p>
          <w:p w14:paraId="2C7864C4" w14:textId="6E2E6C41" w:rsidR="00EC523B" w:rsidRPr="00F2217B" w:rsidRDefault="00EC523B" w:rsidP="00777424">
            <w:pPr>
              <w:pStyle w:val="a6"/>
              <w:ind w:left="258"/>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________________________________</w:t>
            </w:r>
          </w:p>
          <w:p w14:paraId="05FBFAB8" w14:textId="77777777" w:rsidR="00EC523B" w:rsidRPr="00F2217B" w:rsidRDefault="00EC523B" w:rsidP="00777424">
            <w:pPr>
              <w:pStyle w:val="a6"/>
              <w:ind w:left="258"/>
              <w:rPr>
                <w:rFonts w:ascii="Times New Roman" w:hAnsi="Times New Roman"/>
                <w:color w:val="000000" w:themeColor="text1"/>
                <w:sz w:val="24"/>
                <w:szCs w:val="28"/>
                <w:lang w:val="en-US"/>
              </w:rPr>
            </w:pPr>
          </w:p>
          <w:p w14:paraId="659D4754" w14:textId="77777777" w:rsidR="005477A0" w:rsidRPr="00F2217B" w:rsidRDefault="005477A0" w:rsidP="00777424">
            <w:pPr>
              <w:pStyle w:val="a6"/>
              <w:ind w:left="258"/>
              <w:rPr>
                <w:rFonts w:ascii="Times New Roman" w:hAnsi="Times New Roman"/>
                <w:color w:val="000000" w:themeColor="text1"/>
                <w:sz w:val="24"/>
                <w:szCs w:val="28"/>
                <w:lang w:val="en-US"/>
              </w:rPr>
            </w:pPr>
          </w:p>
          <w:p w14:paraId="06D181B4" w14:textId="00688350" w:rsidR="00990BE8" w:rsidRPr="00F2217B" w:rsidRDefault="00990BE8" w:rsidP="00777424">
            <w:pPr>
              <w:pStyle w:val="a6"/>
              <w:ind w:left="258"/>
              <w:rPr>
                <w:rFonts w:ascii="Times New Roman" w:hAnsi="Times New Roman"/>
                <w:color w:val="000000" w:themeColor="text1"/>
                <w:sz w:val="24"/>
                <w:szCs w:val="28"/>
                <w:lang w:val="en-US"/>
              </w:rPr>
            </w:pPr>
          </w:p>
          <w:p w14:paraId="448241C5" w14:textId="77777777" w:rsidR="00087A4E" w:rsidRPr="00F2217B" w:rsidRDefault="00087A4E" w:rsidP="00777424">
            <w:pPr>
              <w:pStyle w:val="a6"/>
              <w:ind w:left="258"/>
              <w:rPr>
                <w:rFonts w:ascii="Times New Roman" w:hAnsi="Times New Roman"/>
                <w:color w:val="000000" w:themeColor="text1"/>
                <w:sz w:val="24"/>
                <w:szCs w:val="28"/>
                <w:lang w:val="en-US"/>
              </w:rPr>
            </w:pPr>
          </w:p>
          <w:p w14:paraId="65C0FD46" w14:textId="77777777" w:rsidR="00087A4E" w:rsidRPr="00F2217B" w:rsidRDefault="00087A4E" w:rsidP="00777424">
            <w:pPr>
              <w:pStyle w:val="a6"/>
              <w:ind w:left="258"/>
              <w:rPr>
                <w:rFonts w:ascii="Times New Roman" w:hAnsi="Times New Roman"/>
                <w:color w:val="000000" w:themeColor="text1"/>
                <w:sz w:val="24"/>
                <w:szCs w:val="28"/>
                <w:lang w:val="en-US"/>
              </w:rPr>
            </w:pPr>
          </w:p>
          <w:p w14:paraId="77C93B2A" w14:textId="77777777" w:rsidR="005477A0" w:rsidRPr="00F2217B" w:rsidRDefault="005477A0" w:rsidP="00777424">
            <w:pPr>
              <w:pStyle w:val="a6"/>
              <w:ind w:left="258"/>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Rector _________________________</w:t>
            </w:r>
          </w:p>
          <w:p w14:paraId="71274EBB" w14:textId="77777777" w:rsidR="005477A0" w:rsidRPr="00F2217B" w:rsidRDefault="005477A0" w:rsidP="00777424">
            <w:pPr>
              <w:pStyle w:val="a6"/>
              <w:ind w:left="258"/>
              <w:rPr>
                <w:rFonts w:ascii="Times New Roman" w:hAnsi="Times New Roman"/>
                <w:color w:val="000000" w:themeColor="text1"/>
                <w:sz w:val="24"/>
                <w:szCs w:val="28"/>
                <w:lang w:val="en-US"/>
              </w:rPr>
            </w:pPr>
          </w:p>
          <w:p w14:paraId="14284877" w14:textId="27F323CF" w:rsidR="004C3AA5" w:rsidRPr="00F2217B" w:rsidRDefault="00CF3DC7" w:rsidP="00777424">
            <w:pPr>
              <w:pStyle w:val="a6"/>
              <w:ind w:left="258" w:right="-627"/>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w:t>
            </w:r>
            <w:r w:rsidR="00EC523B" w:rsidRPr="00F2217B">
              <w:rPr>
                <w:rFonts w:ascii="Times New Roman" w:hAnsi="Times New Roman"/>
                <w:color w:val="000000" w:themeColor="text1"/>
                <w:sz w:val="24"/>
                <w:szCs w:val="28"/>
                <w:lang w:val="en-US"/>
              </w:rPr>
              <w:t>_______________________</w:t>
            </w:r>
            <w:r w:rsidRPr="00F2217B">
              <w:rPr>
                <w:rFonts w:ascii="Times New Roman" w:hAnsi="Times New Roman"/>
                <w:color w:val="000000" w:themeColor="text1"/>
                <w:sz w:val="24"/>
                <w:szCs w:val="28"/>
                <w:lang w:val="en-US"/>
              </w:rPr>
              <w:t>/</w:t>
            </w:r>
          </w:p>
          <w:p w14:paraId="36B7B96E" w14:textId="77777777" w:rsidR="005477A0" w:rsidRPr="00F2217B" w:rsidRDefault="005477A0" w:rsidP="00777424">
            <w:pPr>
              <w:pStyle w:val="a6"/>
              <w:ind w:left="258"/>
              <w:rPr>
                <w:rFonts w:ascii="Times New Roman" w:hAnsi="Times New Roman"/>
                <w:color w:val="000000" w:themeColor="text1"/>
                <w:sz w:val="24"/>
                <w:szCs w:val="28"/>
                <w:lang w:val="en-US"/>
              </w:rPr>
            </w:pPr>
          </w:p>
          <w:p w14:paraId="415194B1" w14:textId="77777777" w:rsidR="005477A0" w:rsidRPr="00F2217B" w:rsidRDefault="005477A0" w:rsidP="00777424">
            <w:pPr>
              <w:pStyle w:val="a6"/>
              <w:ind w:left="258"/>
              <w:rPr>
                <w:rFonts w:ascii="Times New Roman" w:hAnsi="Times New Roman"/>
                <w:color w:val="000000" w:themeColor="text1"/>
                <w:sz w:val="24"/>
                <w:szCs w:val="28"/>
                <w:lang w:val="en-US"/>
              </w:rPr>
            </w:pPr>
          </w:p>
          <w:p w14:paraId="6830B966" w14:textId="2E94B7E4" w:rsidR="00E90461" w:rsidRPr="00F2217B" w:rsidRDefault="00EC523B" w:rsidP="00777424">
            <w:pPr>
              <w:ind w:left="258"/>
              <w:rPr>
                <w:color w:val="000000" w:themeColor="text1"/>
                <w:sz w:val="24"/>
                <w:szCs w:val="28"/>
                <w:lang w:val="en-US"/>
              </w:rPr>
            </w:pPr>
            <w:r w:rsidRPr="00F2217B">
              <w:rPr>
                <w:color w:val="000000" w:themeColor="text1"/>
                <w:sz w:val="24"/>
                <w:szCs w:val="28"/>
                <w:lang w:val="en-US"/>
              </w:rPr>
              <w:t>_______</w:t>
            </w:r>
            <w:r w:rsidR="005477A0" w:rsidRPr="00F2217B">
              <w:rPr>
                <w:color w:val="000000" w:themeColor="text1"/>
                <w:sz w:val="24"/>
                <w:szCs w:val="28"/>
                <w:lang w:val="en-US"/>
              </w:rPr>
              <w:t>________</w:t>
            </w:r>
            <w:r w:rsidR="00E90461" w:rsidRPr="00F2217B">
              <w:rPr>
                <w:color w:val="000000" w:themeColor="text1"/>
                <w:sz w:val="24"/>
                <w:szCs w:val="28"/>
                <w:lang w:val="en-US"/>
              </w:rPr>
              <w:t>20</w:t>
            </w:r>
            <w:r w:rsidR="00F2217B">
              <w:rPr>
                <w:color w:val="000000" w:themeColor="text1"/>
                <w:sz w:val="24"/>
                <w:szCs w:val="28"/>
                <w:lang w:val="en-US"/>
              </w:rPr>
              <w:t>__</w:t>
            </w:r>
          </w:p>
          <w:p w14:paraId="71C21B12" w14:textId="2A6A1774" w:rsidR="005477A0" w:rsidRPr="00F2217B" w:rsidRDefault="005477A0" w:rsidP="007B43F1">
            <w:pPr>
              <w:pStyle w:val="a6"/>
              <w:ind w:left="180"/>
              <w:rPr>
                <w:rFonts w:ascii="Times New Roman" w:hAnsi="Times New Roman"/>
                <w:color w:val="000000" w:themeColor="text1"/>
                <w:sz w:val="24"/>
                <w:szCs w:val="28"/>
                <w:lang w:val="en-US"/>
              </w:rPr>
            </w:pPr>
          </w:p>
          <w:p w14:paraId="3ABD9479" w14:textId="6D96368D" w:rsidR="005477A0" w:rsidRPr="00F2217B" w:rsidRDefault="005477A0" w:rsidP="007B43F1">
            <w:pPr>
              <w:pStyle w:val="a6"/>
              <w:ind w:left="180"/>
              <w:rPr>
                <w:rFonts w:ascii="Times New Roman" w:hAnsi="Times New Roman"/>
                <w:color w:val="000000" w:themeColor="text1"/>
                <w:sz w:val="24"/>
                <w:szCs w:val="28"/>
                <w:lang w:val="en-US"/>
              </w:rPr>
            </w:pPr>
          </w:p>
        </w:tc>
      </w:tr>
    </w:tbl>
    <w:p w14:paraId="79D6FD36" w14:textId="77777777" w:rsidR="00E04E2A" w:rsidRPr="008235BA" w:rsidRDefault="00E04E2A" w:rsidP="00EC2CA9">
      <w:pPr>
        <w:pStyle w:val="a6"/>
        <w:rPr>
          <w:rFonts w:ascii="Times New Roman" w:hAnsi="Times New Roman"/>
          <w:sz w:val="28"/>
          <w:szCs w:val="28"/>
          <w:lang w:val="en-US"/>
        </w:rPr>
      </w:pPr>
    </w:p>
    <w:sectPr w:rsidR="00E04E2A" w:rsidRPr="008235BA" w:rsidSect="006E1C9B">
      <w:headerReference w:type="default" r:id="rId7"/>
      <w:type w:val="continuous"/>
      <w:pgSz w:w="11910" w:h="16840" w:code="9"/>
      <w:pgMar w:top="1134" w:right="711"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4A953" w14:textId="77777777" w:rsidR="008A15D3" w:rsidRDefault="008A15D3" w:rsidP="009331CB">
      <w:r>
        <w:separator/>
      </w:r>
    </w:p>
  </w:endnote>
  <w:endnote w:type="continuationSeparator" w:id="0">
    <w:p w14:paraId="07FA267D" w14:textId="77777777" w:rsidR="008A15D3" w:rsidRDefault="008A15D3" w:rsidP="0093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00B5F" w14:textId="77777777" w:rsidR="008A15D3" w:rsidRDefault="008A15D3" w:rsidP="009331CB">
      <w:r>
        <w:separator/>
      </w:r>
    </w:p>
  </w:footnote>
  <w:footnote w:type="continuationSeparator" w:id="0">
    <w:p w14:paraId="123BB64C" w14:textId="77777777" w:rsidR="008A15D3" w:rsidRDefault="008A15D3" w:rsidP="0093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188364253"/>
      <w:docPartObj>
        <w:docPartGallery w:val="Page Numbers (Top of Page)"/>
        <w:docPartUnique/>
      </w:docPartObj>
    </w:sdtPr>
    <w:sdtEndPr>
      <w:rPr>
        <w:noProof/>
      </w:rPr>
    </w:sdtEndPr>
    <w:sdtContent>
      <w:p w14:paraId="68118744" w14:textId="68E9C5A9" w:rsidR="009331CB" w:rsidRPr="009331CB" w:rsidRDefault="009331CB" w:rsidP="009331CB">
        <w:pPr>
          <w:pStyle w:val="ac"/>
          <w:jc w:val="center"/>
          <w:rPr>
            <w:sz w:val="24"/>
            <w:szCs w:val="24"/>
          </w:rPr>
        </w:pPr>
        <w:r w:rsidRPr="009331CB">
          <w:rPr>
            <w:sz w:val="24"/>
            <w:szCs w:val="24"/>
          </w:rPr>
          <w:fldChar w:fldCharType="begin"/>
        </w:r>
        <w:r w:rsidRPr="009331CB">
          <w:rPr>
            <w:sz w:val="24"/>
            <w:szCs w:val="24"/>
          </w:rPr>
          <w:instrText xml:space="preserve"> PAGE   \* MERGEFORMAT </w:instrText>
        </w:r>
        <w:r w:rsidRPr="009331CB">
          <w:rPr>
            <w:sz w:val="24"/>
            <w:szCs w:val="24"/>
          </w:rPr>
          <w:fldChar w:fldCharType="separate"/>
        </w:r>
        <w:r w:rsidR="00C47A5F">
          <w:rPr>
            <w:noProof/>
            <w:sz w:val="24"/>
            <w:szCs w:val="24"/>
          </w:rPr>
          <w:t>2</w:t>
        </w:r>
        <w:r w:rsidRPr="009331CB">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B0B15"/>
    <w:multiLevelType w:val="multilevel"/>
    <w:tmpl w:val="B89A5B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065297C"/>
    <w:multiLevelType w:val="hybridMultilevel"/>
    <w:tmpl w:val="4DCE5064"/>
    <w:lvl w:ilvl="0" w:tplc="FFFFFFFF">
      <w:start w:val="1"/>
      <w:numFmt w:val="decimal"/>
      <w:lvlText w:val="%1."/>
      <w:lvlJc w:val="left"/>
      <w:pPr>
        <w:ind w:left="378" w:hanging="260"/>
      </w:pPr>
      <w:rPr>
        <w:rFonts w:ascii="Times New Roman" w:eastAsia="Times New Roman" w:hAnsi="Times New Roman" w:cs="Times New Roman" w:hint="default"/>
        <w:b/>
        <w:bCs/>
        <w:w w:val="99"/>
        <w:sz w:val="26"/>
        <w:szCs w:val="26"/>
        <w:lang w:val="vi" w:eastAsia="en-US" w:bidi="ar-SA"/>
      </w:rPr>
    </w:lvl>
    <w:lvl w:ilvl="1" w:tplc="FFFFFFFF">
      <w:start w:val="1"/>
      <w:numFmt w:val="decimal"/>
      <w:lvlText w:val="(%2)"/>
      <w:lvlJc w:val="left"/>
      <w:pPr>
        <w:ind w:left="961" w:hanging="368"/>
      </w:pPr>
      <w:rPr>
        <w:rFonts w:ascii="Times New Roman" w:eastAsia="Times New Roman" w:hAnsi="Times New Roman" w:cs="Times New Roman" w:hint="default"/>
        <w:w w:val="99"/>
        <w:sz w:val="26"/>
        <w:szCs w:val="26"/>
        <w:lang w:val="vi" w:eastAsia="en-US" w:bidi="ar-SA"/>
      </w:rPr>
    </w:lvl>
    <w:lvl w:ilvl="2" w:tplc="FFFFFFFF">
      <w:numFmt w:val="bullet"/>
      <w:lvlText w:val="•"/>
      <w:lvlJc w:val="left"/>
      <w:pPr>
        <w:ind w:left="960" w:hanging="368"/>
      </w:pPr>
      <w:rPr>
        <w:rFonts w:hint="default"/>
        <w:lang w:val="vi" w:eastAsia="en-US" w:bidi="ar-SA"/>
      </w:rPr>
    </w:lvl>
    <w:lvl w:ilvl="3" w:tplc="FFFFFFFF">
      <w:numFmt w:val="bullet"/>
      <w:lvlText w:val="•"/>
      <w:lvlJc w:val="left"/>
      <w:pPr>
        <w:ind w:left="2003" w:hanging="368"/>
      </w:pPr>
      <w:rPr>
        <w:rFonts w:hint="default"/>
        <w:lang w:val="vi" w:eastAsia="en-US" w:bidi="ar-SA"/>
      </w:rPr>
    </w:lvl>
    <w:lvl w:ilvl="4" w:tplc="FFFFFFFF">
      <w:numFmt w:val="bullet"/>
      <w:lvlText w:val="•"/>
      <w:lvlJc w:val="left"/>
      <w:pPr>
        <w:ind w:left="3046" w:hanging="368"/>
      </w:pPr>
      <w:rPr>
        <w:rFonts w:hint="default"/>
        <w:lang w:val="vi" w:eastAsia="en-US" w:bidi="ar-SA"/>
      </w:rPr>
    </w:lvl>
    <w:lvl w:ilvl="5" w:tplc="FFFFFFFF">
      <w:numFmt w:val="bullet"/>
      <w:lvlText w:val="•"/>
      <w:lvlJc w:val="left"/>
      <w:pPr>
        <w:ind w:left="4089" w:hanging="368"/>
      </w:pPr>
      <w:rPr>
        <w:rFonts w:hint="default"/>
        <w:lang w:val="vi" w:eastAsia="en-US" w:bidi="ar-SA"/>
      </w:rPr>
    </w:lvl>
    <w:lvl w:ilvl="6" w:tplc="FFFFFFFF">
      <w:numFmt w:val="bullet"/>
      <w:lvlText w:val="•"/>
      <w:lvlJc w:val="left"/>
      <w:pPr>
        <w:ind w:left="5133" w:hanging="368"/>
      </w:pPr>
      <w:rPr>
        <w:rFonts w:hint="default"/>
        <w:lang w:val="vi" w:eastAsia="en-US" w:bidi="ar-SA"/>
      </w:rPr>
    </w:lvl>
    <w:lvl w:ilvl="7" w:tplc="FFFFFFFF">
      <w:numFmt w:val="bullet"/>
      <w:lvlText w:val="•"/>
      <w:lvlJc w:val="left"/>
      <w:pPr>
        <w:ind w:left="6176" w:hanging="368"/>
      </w:pPr>
      <w:rPr>
        <w:rFonts w:hint="default"/>
        <w:lang w:val="vi" w:eastAsia="en-US" w:bidi="ar-SA"/>
      </w:rPr>
    </w:lvl>
    <w:lvl w:ilvl="8" w:tplc="FFFFFFFF">
      <w:numFmt w:val="bullet"/>
      <w:lvlText w:val="•"/>
      <w:lvlJc w:val="left"/>
      <w:pPr>
        <w:ind w:left="7219" w:hanging="368"/>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C472F"/>
    <w:rsid w:val="00000F67"/>
    <w:rsid w:val="000042F3"/>
    <w:rsid w:val="00052F27"/>
    <w:rsid w:val="00053476"/>
    <w:rsid w:val="00065616"/>
    <w:rsid w:val="000802CE"/>
    <w:rsid w:val="00087A4E"/>
    <w:rsid w:val="000F63A0"/>
    <w:rsid w:val="00116AFA"/>
    <w:rsid w:val="00141268"/>
    <w:rsid w:val="00150534"/>
    <w:rsid w:val="0015136E"/>
    <w:rsid w:val="00152072"/>
    <w:rsid w:val="00153F52"/>
    <w:rsid w:val="00176BB1"/>
    <w:rsid w:val="001D187C"/>
    <w:rsid w:val="001E71BC"/>
    <w:rsid w:val="00210AB2"/>
    <w:rsid w:val="00210FB7"/>
    <w:rsid w:val="002A6E84"/>
    <w:rsid w:val="002F72A1"/>
    <w:rsid w:val="00325B40"/>
    <w:rsid w:val="0038568F"/>
    <w:rsid w:val="003C6A7D"/>
    <w:rsid w:val="003E4722"/>
    <w:rsid w:val="003F522E"/>
    <w:rsid w:val="00432E0F"/>
    <w:rsid w:val="00495F6D"/>
    <w:rsid w:val="004B27A0"/>
    <w:rsid w:val="004C28B4"/>
    <w:rsid w:val="004C3AA5"/>
    <w:rsid w:val="00513B67"/>
    <w:rsid w:val="005477A0"/>
    <w:rsid w:val="00566628"/>
    <w:rsid w:val="005E0AE8"/>
    <w:rsid w:val="00620E69"/>
    <w:rsid w:val="006534E3"/>
    <w:rsid w:val="00654387"/>
    <w:rsid w:val="006A23A9"/>
    <w:rsid w:val="006C2928"/>
    <w:rsid w:val="006D0362"/>
    <w:rsid w:val="006E1C9B"/>
    <w:rsid w:val="007512C0"/>
    <w:rsid w:val="00777424"/>
    <w:rsid w:val="00792A55"/>
    <w:rsid w:val="007B43F1"/>
    <w:rsid w:val="007C4222"/>
    <w:rsid w:val="00814D39"/>
    <w:rsid w:val="0082228A"/>
    <w:rsid w:val="008235BA"/>
    <w:rsid w:val="008930F7"/>
    <w:rsid w:val="008A15D3"/>
    <w:rsid w:val="008C0DBF"/>
    <w:rsid w:val="008C400D"/>
    <w:rsid w:val="008D3A18"/>
    <w:rsid w:val="008E1942"/>
    <w:rsid w:val="008F280F"/>
    <w:rsid w:val="00927D93"/>
    <w:rsid w:val="00930C54"/>
    <w:rsid w:val="009331CB"/>
    <w:rsid w:val="0094343C"/>
    <w:rsid w:val="00953E7F"/>
    <w:rsid w:val="009647AF"/>
    <w:rsid w:val="00990BE8"/>
    <w:rsid w:val="009A0D3C"/>
    <w:rsid w:val="009B7261"/>
    <w:rsid w:val="009C370C"/>
    <w:rsid w:val="009F03AA"/>
    <w:rsid w:val="00A45B60"/>
    <w:rsid w:val="00A70980"/>
    <w:rsid w:val="00AB22AE"/>
    <w:rsid w:val="00B40874"/>
    <w:rsid w:val="00B650EB"/>
    <w:rsid w:val="00B90EB5"/>
    <w:rsid w:val="00BC7A19"/>
    <w:rsid w:val="00BD0E0B"/>
    <w:rsid w:val="00BE37BB"/>
    <w:rsid w:val="00BF65AF"/>
    <w:rsid w:val="00C1661D"/>
    <w:rsid w:val="00C23E32"/>
    <w:rsid w:val="00C27F1C"/>
    <w:rsid w:val="00C304E6"/>
    <w:rsid w:val="00C47A5F"/>
    <w:rsid w:val="00CC05B5"/>
    <w:rsid w:val="00CC472F"/>
    <w:rsid w:val="00CC6B38"/>
    <w:rsid w:val="00CC6BF4"/>
    <w:rsid w:val="00CF3DC7"/>
    <w:rsid w:val="00D05F1E"/>
    <w:rsid w:val="00D11A9C"/>
    <w:rsid w:val="00D23A13"/>
    <w:rsid w:val="00D802A0"/>
    <w:rsid w:val="00DB75E2"/>
    <w:rsid w:val="00DD2A6D"/>
    <w:rsid w:val="00DE0AE9"/>
    <w:rsid w:val="00DF31C0"/>
    <w:rsid w:val="00E04E2A"/>
    <w:rsid w:val="00E07987"/>
    <w:rsid w:val="00E30720"/>
    <w:rsid w:val="00E423EB"/>
    <w:rsid w:val="00E57D90"/>
    <w:rsid w:val="00E83309"/>
    <w:rsid w:val="00E87E84"/>
    <w:rsid w:val="00E90461"/>
    <w:rsid w:val="00EC2CA9"/>
    <w:rsid w:val="00EC523B"/>
    <w:rsid w:val="00F2217B"/>
    <w:rsid w:val="00F31D27"/>
    <w:rsid w:val="00F370B3"/>
    <w:rsid w:val="00FA3C0A"/>
    <w:rsid w:val="00FB44C5"/>
    <w:rsid w:val="00FB5996"/>
    <w:rsid w:val="00FE178C"/>
    <w:rsid w:val="00FF2E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CFA0"/>
  <w15:docId w15:val="{3D657D75-E24E-4913-A048-81EE57BE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vi"/>
    </w:rPr>
  </w:style>
  <w:style w:type="paragraph" w:styleId="1">
    <w:name w:val="heading 1"/>
    <w:basedOn w:val="a"/>
    <w:uiPriority w:val="9"/>
    <w:qFormat/>
    <w:pPr>
      <w:spacing w:before="124"/>
      <w:ind w:left="378" w:hanging="261"/>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8" w:firstLine="475"/>
      <w:jc w:val="both"/>
    </w:pPr>
    <w:rPr>
      <w:sz w:val="26"/>
      <w:szCs w:val="26"/>
    </w:rPr>
  </w:style>
  <w:style w:type="paragraph" w:styleId="a4">
    <w:name w:val="Title"/>
    <w:basedOn w:val="a"/>
    <w:uiPriority w:val="10"/>
    <w:qFormat/>
    <w:pPr>
      <w:spacing w:before="212"/>
      <w:ind w:left="183" w:right="181"/>
      <w:jc w:val="center"/>
    </w:pPr>
    <w:rPr>
      <w:b/>
      <w:bCs/>
      <w:sz w:val="40"/>
      <w:szCs w:val="40"/>
    </w:rPr>
  </w:style>
  <w:style w:type="paragraph" w:styleId="a5">
    <w:name w:val="List Paragraph"/>
    <w:basedOn w:val="a"/>
    <w:uiPriority w:val="1"/>
    <w:qFormat/>
    <w:pPr>
      <w:spacing w:before="121"/>
      <w:ind w:left="118" w:firstLine="475"/>
      <w:jc w:val="both"/>
    </w:pPr>
  </w:style>
  <w:style w:type="paragraph" w:customStyle="1" w:styleId="TableParagraph">
    <w:name w:val="Table Paragraph"/>
    <w:basedOn w:val="a"/>
    <w:uiPriority w:val="1"/>
    <w:qFormat/>
  </w:style>
  <w:style w:type="paragraph" w:customStyle="1" w:styleId="a6">
    <w:name w:val="Содержимое таблицы"/>
    <w:basedOn w:val="a"/>
    <w:rsid w:val="00153F52"/>
    <w:pPr>
      <w:suppressLineNumbers/>
      <w:suppressAutoHyphens/>
      <w:autoSpaceDE/>
      <w:autoSpaceDN/>
    </w:pPr>
    <w:rPr>
      <w:rFonts w:ascii="Arial" w:eastAsia="Lucida Sans Unicode" w:hAnsi="Arial"/>
      <w:kern w:val="1"/>
      <w:sz w:val="20"/>
      <w:szCs w:val="24"/>
      <w:lang w:val="ru-RU"/>
    </w:rPr>
  </w:style>
  <w:style w:type="character" w:styleId="a7">
    <w:name w:val="Hyperlink"/>
    <w:rsid w:val="00152072"/>
    <w:rPr>
      <w:color w:val="0000FF"/>
      <w:u w:val="single"/>
    </w:rPr>
  </w:style>
  <w:style w:type="paragraph" w:styleId="a8">
    <w:name w:val="Balloon Text"/>
    <w:basedOn w:val="a"/>
    <w:link w:val="a9"/>
    <w:uiPriority w:val="99"/>
    <w:semiHidden/>
    <w:unhideWhenUsed/>
    <w:rsid w:val="00152072"/>
    <w:pPr>
      <w:suppressAutoHyphens/>
      <w:autoSpaceDE/>
      <w:autoSpaceDN/>
    </w:pPr>
    <w:rPr>
      <w:rFonts w:ascii="Segoe UI" w:eastAsia="Lucida Sans Unicode" w:hAnsi="Segoe UI" w:cs="Segoe UI"/>
      <w:kern w:val="1"/>
      <w:sz w:val="18"/>
      <w:szCs w:val="18"/>
      <w:lang w:val="ru-RU"/>
    </w:rPr>
  </w:style>
  <w:style w:type="character" w:customStyle="1" w:styleId="a9">
    <w:name w:val="Текст выноски Знак"/>
    <w:basedOn w:val="a0"/>
    <w:link w:val="a8"/>
    <w:uiPriority w:val="99"/>
    <w:semiHidden/>
    <w:rsid w:val="00152072"/>
    <w:rPr>
      <w:rFonts w:ascii="Segoe UI" w:eastAsia="Lucida Sans Unicode" w:hAnsi="Segoe UI" w:cs="Segoe UI"/>
      <w:kern w:val="1"/>
      <w:sz w:val="18"/>
      <w:szCs w:val="18"/>
      <w:lang w:val="ru-RU"/>
    </w:rPr>
  </w:style>
  <w:style w:type="character" w:styleId="aa">
    <w:name w:val="FollowedHyperlink"/>
    <w:basedOn w:val="a0"/>
    <w:uiPriority w:val="99"/>
    <w:semiHidden/>
    <w:unhideWhenUsed/>
    <w:rsid w:val="007C4222"/>
    <w:rPr>
      <w:color w:val="800080" w:themeColor="followedHyperlink"/>
      <w:u w:val="single"/>
    </w:rPr>
  </w:style>
  <w:style w:type="table" w:styleId="ab">
    <w:name w:val="Table Grid"/>
    <w:basedOn w:val="a1"/>
    <w:uiPriority w:val="39"/>
    <w:rsid w:val="00495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331CB"/>
    <w:pPr>
      <w:tabs>
        <w:tab w:val="center" w:pos="4680"/>
        <w:tab w:val="right" w:pos="9360"/>
      </w:tabs>
    </w:pPr>
  </w:style>
  <w:style w:type="character" w:customStyle="1" w:styleId="ad">
    <w:name w:val="Верхний колонтитул Знак"/>
    <w:basedOn w:val="a0"/>
    <w:link w:val="ac"/>
    <w:uiPriority w:val="99"/>
    <w:rsid w:val="009331CB"/>
    <w:rPr>
      <w:rFonts w:ascii="Times New Roman" w:eastAsia="Times New Roman" w:hAnsi="Times New Roman" w:cs="Times New Roman"/>
      <w:lang w:val="vi"/>
    </w:rPr>
  </w:style>
  <w:style w:type="paragraph" w:styleId="ae">
    <w:name w:val="footer"/>
    <w:basedOn w:val="a"/>
    <w:link w:val="af"/>
    <w:uiPriority w:val="99"/>
    <w:unhideWhenUsed/>
    <w:rsid w:val="009331CB"/>
    <w:pPr>
      <w:tabs>
        <w:tab w:val="center" w:pos="4680"/>
        <w:tab w:val="right" w:pos="9360"/>
      </w:tabs>
    </w:pPr>
  </w:style>
  <w:style w:type="character" w:customStyle="1" w:styleId="af">
    <w:name w:val="Нижний колонтитул Знак"/>
    <w:basedOn w:val="a0"/>
    <w:link w:val="ae"/>
    <w:uiPriority w:val="99"/>
    <w:rsid w:val="009331C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07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ACADEMIC  EXCHANGE  AGREEMENT</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EXCHANGE  AGREEMENT</dc:title>
  <dc:creator>user</dc:creator>
  <cp:lastModifiedBy>Пользователь Windows</cp:lastModifiedBy>
  <cp:revision>6</cp:revision>
  <dcterms:created xsi:type="dcterms:W3CDTF">2023-02-16T05:59:00Z</dcterms:created>
  <dcterms:modified xsi:type="dcterms:W3CDTF">2023-10-26T13:46:00Z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Microsoft® Word 2016</vt:lpwstr>
  </property>
  <property fmtid="{D5CDD505-2E9C-101B-9397-08002B2CF9AE}" pid="4" name="LastSaved">
    <vt:filetime>2023-02-06T00:00:00Z</vt:filetime>
  </property>
</Properties>
</file>